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4527" w14:textId="77777777" w:rsidR="00650820" w:rsidRPr="00E860F7" w:rsidRDefault="00650820" w:rsidP="00650820">
      <w:pPr>
        <w:pStyle w:val="Ttulo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eastAsia="Times New Roman"/>
          <w:shd w:val="clear" w:color="auto" w:fill="FFFFFF"/>
          <w:lang w:eastAsia="es-ES"/>
        </w:rPr>
        <w:t>1047</w:t>
      </w:r>
      <w:r w:rsidRPr="00E860F7">
        <w:rPr>
          <w:rFonts w:eastAsia="Times New Roman"/>
          <w:shd w:val="clear" w:color="auto" w:fill="FFFFFF"/>
          <w:lang w:eastAsia="es-ES"/>
        </w:rPr>
        <w:t xml:space="preserve">- </w:t>
      </w:r>
      <w:hyperlink r:id="rId6" w:history="1">
        <w:r w:rsidRPr="00743F02">
          <w:t>Identificación personal, puesto de trabajo que desempeña y actividad o actividades para las que se autoriza la compatibilidad, y en su caso, Boletín Oficial en el que se publicaron</w:t>
        </w:r>
      </w:hyperlink>
    </w:p>
    <w:p w14:paraId="3BDAAEBC" w14:textId="77777777" w:rsidR="00650820" w:rsidRPr="00E860F7" w:rsidRDefault="00650820" w:rsidP="00650820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F6E3A65" w14:textId="536C94A5" w:rsidR="00650820" w:rsidRPr="00495909" w:rsidRDefault="00650820" w:rsidP="00495909">
      <w:pPr>
        <w:spacing w:line="360" w:lineRule="auto"/>
        <w:rPr>
          <w:rFonts w:ascii="Times New Roman" w:eastAsia="Times New Roman" w:hAnsi="Times New Roman" w:cs="Times New Roman"/>
          <w:lang w:eastAsia="es-ES"/>
        </w:rPr>
      </w:pPr>
      <w:r w:rsidRPr="00495909">
        <w:rPr>
          <w:rFonts w:eastAsia="Times New Roman" w:cs="Arial"/>
          <w:shd w:val="clear" w:color="auto" w:fill="FFFFFF"/>
          <w:lang w:eastAsia="es-ES"/>
        </w:rPr>
        <w:t xml:space="preserve">Durante el año </w:t>
      </w:r>
      <w:r w:rsidR="00495909" w:rsidRPr="00495909">
        <w:rPr>
          <w:rFonts w:eastAsia="Times New Roman" w:cs="Arial"/>
          <w:shd w:val="clear" w:color="auto" w:fill="FFFFFF"/>
          <w:lang w:eastAsia="es-ES"/>
        </w:rPr>
        <w:t>2024</w:t>
      </w:r>
      <w:r w:rsidRPr="00495909">
        <w:rPr>
          <w:rFonts w:eastAsia="Times New Roman" w:cs="Arial"/>
          <w:shd w:val="clear" w:color="auto" w:fill="FFFFFF"/>
          <w:lang w:eastAsia="es-ES"/>
        </w:rPr>
        <w:t>, el Consorcio de Prevención, Extinción de Incendios y Salvamento de Tenerife no ha dispuesto de personal que realice actividades para las que se haya solicitado compatibilidad.</w:t>
      </w:r>
    </w:p>
    <w:p w14:paraId="52C30769" w14:textId="77777777" w:rsidR="00650820" w:rsidRPr="00E860F7" w:rsidRDefault="00650820" w:rsidP="00650820"/>
    <w:p w14:paraId="54154CDD" w14:textId="77777777" w:rsidR="00EC197F" w:rsidRDefault="00EC197F"/>
    <w:sectPr w:rsidR="00EC197F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2354" w14:textId="77777777" w:rsidR="00650820" w:rsidRDefault="00650820" w:rsidP="00650820">
      <w:r>
        <w:separator/>
      </w:r>
    </w:p>
  </w:endnote>
  <w:endnote w:type="continuationSeparator" w:id="0">
    <w:p w14:paraId="28D67BDB" w14:textId="77777777" w:rsidR="00650820" w:rsidRDefault="00650820" w:rsidP="0065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00FE" w14:textId="45D05A6E" w:rsidR="00002109" w:rsidRDefault="00650820" w:rsidP="005F6375">
    <w:pPr>
      <w:pStyle w:val="Piedepgina"/>
    </w:pP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997F1A" w:rsidRPr="00997F1A">
        <w:rPr>
          <w:noProof/>
          <w:sz w:val="16"/>
          <w:szCs w:val="16"/>
        </w:rPr>
        <w:t>26/03/2025</w:t>
      </w:r>
    </w:fldSimple>
  </w:p>
  <w:p w14:paraId="0BBBF7AE" w14:textId="77777777" w:rsidR="00002109" w:rsidRDefault="000021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14DF1" w14:textId="77777777" w:rsidR="00650820" w:rsidRDefault="00650820" w:rsidP="00650820">
      <w:r>
        <w:separator/>
      </w:r>
    </w:p>
  </w:footnote>
  <w:footnote w:type="continuationSeparator" w:id="0">
    <w:p w14:paraId="06B8A03B" w14:textId="77777777" w:rsidR="00650820" w:rsidRDefault="00650820" w:rsidP="0065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9EAA" w14:textId="77777777" w:rsidR="00650820" w:rsidRDefault="00650820" w:rsidP="00650820">
    <w:pPr>
      <w:pStyle w:val="Encabezado"/>
      <w:jc w:val="center"/>
    </w:pPr>
    <w:r w:rsidRPr="00353C1E">
      <w:rPr>
        <w:noProof/>
      </w:rPr>
      <w:drawing>
        <wp:inline distT="0" distB="0" distL="0" distR="0" wp14:anchorId="794064FC" wp14:editId="366F15BA">
          <wp:extent cx="952283" cy="828000"/>
          <wp:effectExtent l="0" t="0" r="635" b="0"/>
          <wp:docPr id="1" name="2 Imagen" descr="CONSO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283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EC9CD3" w14:textId="77777777" w:rsidR="00650820" w:rsidRPr="00C36577" w:rsidRDefault="00650820" w:rsidP="00650820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CONSORCIO DE PREVENCIÓN, EXTINCIÓN DE INCENDIOS</w:t>
    </w:r>
  </w:p>
  <w:p w14:paraId="084925EB" w14:textId="77777777" w:rsidR="00650820" w:rsidRPr="00C36577" w:rsidRDefault="00650820" w:rsidP="00650820">
    <w:pPr>
      <w:pStyle w:val="Encabezado"/>
      <w:jc w:val="center"/>
      <w:rPr>
        <w:rFonts w:cs="Arial"/>
        <w:b/>
        <w:color w:val="222A35" w:themeColor="text2" w:themeShade="80"/>
        <w:sz w:val="14"/>
        <w:szCs w:val="14"/>
      </w:rPr>
    </w:pPr>
    <w:r w:rsidRPr="00C36577">
      <w:rPr>
        <w:rFonts w:cs="Arial"/>
        <w:b/>
        <w:color w:val="222A35" w:themeColor="text2" w:themeShade="80"/>
        <w:sz w:val="14"/>
        <w:szCs w:val="14"/>
      </w:rPr>
      <w:t>Y SALVAMENTO DE LA ISLA DE TENERIFE</w:t>
    </w:r>
  </w:p>
  <w:p w14:paraId="1F00355E" w14:textId="6B1A3CE0" w:rsidR="00002109" w:rsidRDefault="00002109" w:rsidP="00824FB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20"/>
    <w:rsid w:val="00002109"/>
    <w:rsid w:val="0047720E"/>
    <w:rsid w:val="00495909"/>
    <w:rsid w:val="00650820"/>
    <w:rsid w:val="00997F1A"/>
    <w:rsid w:val="009B5A58"/>
    <w:rsid w:val="00AB2266"/>
    <w:rsid w:val="00E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94657"/>
  <w15:chartTrackingRefBased/>
  <w15:docId w15:val="{D60D09AF-87C5-48F6-8346-1869B22E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8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508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8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6508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8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508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8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qPvtZvmu0mYE8viehZk6lJVrEuqf4iR1BnfjtY3zh3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Guerra Hernández</dc:creator>
  <cp:keywords/>
  <dc:description/>
  <cp:lastModifiedBy>Carmen Guerra Hernández</cp:lastModifiedBy>
  <cp:revision>5</cp:revision>
  <dcterms:created xsi:type="dcterms:W3CDTF">2023-08-25T11:58:00Z</dcterms:created>
  <dcterms:modified xsi:type="dcterms:W3CDTF">2025-03-26T12:11:00Z</dcterms:modified>
</cp:coreProperties>
</file>